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D2817" w14:textId="3F2E18FA" w:rsidR="00810ABA" w:rsidRPr="00810ABA" w:rsidRDefault="00810ABA" w:rsidP="006C1B5A">
      <w:pPr>
        <w:pStyle w:val="Titre"/>
      </w:pPr>
      <w:r w:rsidRPr="00810ABA">
        <w:t>Questions à se poser pour adapter une séquence à l'enseignement explicite</w:t>
      </w:r>
    </w:p>
    <w:p w14:paraId="6D97B9D1" w14:textId="77777777" w:rsidR="00810ABA" w:rsidRPr="00810ABA" w:rsidRDefault="00810ABA" w:rsidP="00810ABA">
      <w:r w:rsidRPr="00810ABA">
        <w:t>Ce document propose une série de questions permettant de vérifier que l’ensemble de votre séquence pédagogique respecte les principes fondamentaux de l’enseignement explicite, notamment l’articulation cohérente entre les séances, la répétition nécessaire, et le choix pédagogique adapté.</w:t>
      </w:r>
    </w:p>
    <w:p w14:paraId="70C0815B" w14:textId="724969AB" w:rsidR="00810ABA" w:rsidRPr="00810ABA" w:rsidRDefault="00810ABA" w:rsidP="006C1B5A">
      <w:pPr>
        <w:pStyle w:val="Titre1"/>
      </w:pPr>
      <w:r w:rsidRPr="00810ABA">
        <w:t>Objectifs généraux et prérequis</w:t>
      </w:r>
    </w:p>
    <w:p w14:paraId="242F78C5" w14:textId="77777777" w:rsidR="00810ABA" w:rsidRPr="00810ABA" w:rsidRDefault="00810ABA" w:rsidP="00810ABA">
      <w:pPr>
        <w:numPr>
          <w:ilvl w:val="0"/>
          <w:numId w:val="12"/>
        </w:numPr>
      </w:pPr>
      <w:r w:rsidRPr="00810ABA">
        <w:t>Ai-je formulé clairement l'objectif général de ma séquence de manière compréhensible par tous les élèves ?</w:t>
      </w:r>
    </w:p>
    <w:p w14:paraId="4C38E905" w14:textId="77777777" w:rsidR="00810ABA" w:rsidRPr="00810ABA" w:rsidRDefault="00810ABA" w:rsidP="00810ABA">
      <w:pPr>
        <w:numPr>
          <w:ilvl w:val="0"/>
          <w:numId w:val="12"/>
        </w:numPr>
      </w:pPr>
      <w:r w:rsidRPr="00810ABA">
        <w:t>Ai-je identifié les prérequis globaux nécessaires à l’ensemble de la séquence ?</w:t>
      </w:r>
    </w:p>
    <w:p w14:paraId="3E503B49" w14:textId="77777777" w:rsidR="00810ABA" w:rsidRPr="00810ABA" w:rsidRDefault="00810ABA" w:rsidP="00810ABA">
      <w:pPr>
        <w:numPr>
          <w:ilvl w:val="0"/>
          <w:numId w:val="12"/>
        </w:numPr>
      </w:pPr>
      <w:r w:rsidRPr="00810ABA">
        <w:t>Ai-je prévu une séance ou une activité spécifique pour réactiver explicitement ces prérequis en début de séquence ?</w:t>
      </w:r>
    </w:p>
    <w:p w14:paraId="26FF2A86" w14:textId="784EFB61" w:rsidR="00810ABA" w:rsidRPr="00810ABA" w:rsidRDefault="00810ABA" w:rsidP="006C1B5A">
      <w:pPr>
        <w:pStyle w:val="Titre1"/>
      </w:pPr>
      <w:r w:rsidRPr="00810ABA">
        <w:t>Articulation des séances (du simple au complexe)</w:t>
      </w:r>
    </w:p>
    <w:p w14:paraId="260F29B4" w14:textId="77777777" w:rsidR="00810ABA" w:rsidRPr="00810ABA" w:rsidRDefault="00810ABA" w:rsidP="00810ABA">
      <w:pPr>
        <w:numPr>
          <w:ilvl w:val="0"/>
          <w:numId w:val="13"/>
        </w:numPr>
      </w:pPr>
      <w:r w:rsidRPr="00810ABA">
        <w:t>Les séances prévues s’enchaînent-elles logiquement du plus simple au plus complexe ?</w:t>
      </w:r>
    </w:p>
    <w:p w14:paraId="2EBF9BC2" w14:textId="77777777" w:rsidR="00810ABA" w:rsidRPr="00810ABA" w:rsidRDefault="00810ABA" w:rsidP="00810ABA">
      <w:pPr>
        <w:numPr>
          <w:ilvl w:val="0"/>
          <w:numId w:val="13"/>
        </w:numPr>
      </w:pPr>
      <w:r w:rsidRPr="00810ABA">
        <w:t>Chaque séance s’appuie-t-elle explicitement sur les acquis de la séance précédente ?</w:t>
      </w:r>
    </w:p>
    <w:p w14:paraId="07C73241" w14:textId="77777777" w:rsidR="00810ABA" w:rsidRPr="00810ABA" w:rsidRDefault="00810ABA" w:rsidP="00810ABA">
      <w:pPr>
        <w:numPr>
          <w:ilvl w:val="0"/>
          <w:numId w:val="13"/>
        </w:numPr>
      </w:pPr>
      <w:r w:rsidRPr="00810ABA">
        <w:t>Ai-je prévu une répétition régulière des notions clés pour assurer leur ancrage et faciliter la mémorisation ?</w:t>
      </w:r>
    </w:p>
    <w:p w14:paraId="7FDF93BE" w14:textId="10F264FA" w:rsidR="00810ABA" w:rsidRPr="00810ABA" w:rsidRDefault="00810ABA" w:rsidP="006C1B5A">
      <w:pPr>
        <w:pStyle w:val="Titre1"/>
      </w:pPr>
      <w:r w:rsidRPr="00810ABA">
        <w:t>Choix pédagogiques des séances</w:t>
      </w:r>
    </w:p>
    <w:p w14:paraId="3F33DFB4" w14:textId="77777777" w:rsidR="00810ABA" w:rsidRPr="00810ABA" w:rsidRDefault="00810ABA" w:rsidP="00810ABA">
      <w:pPr>
        <w:numPr>
          <w:ilvl w:val="0"/>
          <w:numId w:val="14"/>
        </w:numPr>
      </w:pPr>
      <w:r w:rsidRPr="00810ABA">
        <w:t>Ai-je clairement défini les méthodes pédagogiques adaptées à chaque séance (modelage, pratique guidée, pratique autonome) ?</w:t>
      </w:r>
    </w:p>
    <w:p w14:paraId="4419C3A6" w14:textId="77777777" w:rsidR="00810ABA" w:rsidRPr="00810ABA" w:rsidRDefault="00810ABA" w:rsidP="00810ABA">
      <w:pPr>
        <w:numPr>
          <w:ilvl w:val="0"/>
          <w:numId w:val="14"/>
        </w:numPr>
      </w:pPr>
      <w:r w:rsidRPr="00810ABA">
        <w:t>Ai-je anticipé à quel moment et pourquoi je choisis d'utiliser telle ou telle méthode dans le déroulement global de ma séquence ?</w:t>
      </w:r>
    </w:p>
    <w:p w14:paraId="2B73872E" w14:textId="77777777" w:rsidR="00810ABA" w:rsidRPr="00810ABA" w:rsidRDefault="00810ABA" w:rsidP="00810ABA">
      <w:pPr>
        <w:numPr>
          <w:ilvl w:val="0"/>
          <w:numId w:val="14"/>
        </w:numPr>
      </w:pPr>
      <w:r w:rsidRPr="00810ABA">
        <w:t>Ces choix pédagogiques répondent-ils explicitement aux besoins des élèves et à l’objectif général de la séquence ?</w:t>
      </w:r>
    </w:p>
    <w:p w14:paraId="0A15BB51" w14:textId="4C981C72" w:rsidR="00810ABA" w:rsidRPr="00810ABA" w:rsidRDefault="00810ABA" w:rsidP="006C1B5A">
      <w:pPr>
        <w:pStyle w:val="Titre1"/>
      </w:pPr>
      <w:r w:rsidRPr="00810ABA">
        <w:t>Automatismes et répétitions</w:t>
      </w:r>
    </w:p>
    <w:p w14:paraId="7EBFD077" w14:textId="77777777" w:rsidR="00810ABA" w:rsidRPr="00810ABA" w:rsidRDefault="00810ABA" w:rsidP="00810ABA">
      <w:pPr>
        <w:numPr>
          <w:ilvl w:val="0"/>
          <w:numId w:val="15"/>
        </w:numPr>
      </w:pPr>
      <w:r w:rsidRPr="00810ABA">
        <w:t>Ai-je identifié les automatismes essentiels à travailler tout au long de la séquence ?</w:t>
      </w:r>
    </w:p>
    <w:p w14:paraId="1FAD4E5B" w14:textId="77777777" w:rsidR="00810ABA" w:rsidRPr="00810ABA" w:rsidRDefault="00810ABA" w:rsidP="00810ABA">
      <w:pPr>
        <w:numPr>
          <w:ilvl w:val="0"/>
          <w:numId w:val="15"/>
        </w:numPr>
      </w:pPr>
      <w:r w:rsidRPr="00810ABA">
        <w:t>Ai-je prévu des exercices réguliers et répétés pour consolider ces automatismes au début ou à la fin des séances ?</w:t>
      </w:r>
    </w:p>
    <w:p w14:paraId="56A3CCE7" w14:textId="77777777" w:rsidR="00810ABA" w:rsidRPr="00810ABA" w:rsidRDefault="00810ABA" w:rsidP="00810ABA">
      <w:pPr>
        <w:numPr>
          <w:ilvl w:val="0"/>
          <w:numId w:val="15"/>
        </w:numPr>
      </w:pPr>
      <w:r w:rsidRPr="00810ABA">
        <w:t>Ces automatismes sont-ils intégrés de façon cohérente et progressive à travers la séquence ?</w:t>
      </w:r>
    </w:p>
    <w:p w14:paraId="64F89D92" w14:textId="3A484143" w:rsidR="00810ABA" w:rsidRPr="00810ABA" w:rsidRDefault="00810ABA" w:rsidP="006C1B5A">
      <w:pPr>
        <w:pStyle w:val="Titre1"/>
      </w:pPr>
      <w:r w:rsidRPr="00810ABA">
        <w:lastRenderedPageBreak/>
        <w:t>Évaluations régulatrices</w:t>
      </w:r>
    </w:p>
    <w:p w14:paraId="30C1DA35" w14:textId="77777777" w:rsidR="00810ABA" w:rsidRPr="00810ABA" w:rsidRDefault="00810ABA" w:rsidP="00810ABA">
      <w:pPr>
        <w:numPr>
          <w:ilvl w:val="0"/>
          <w:numId w:val="16"/>
        </w:numPr>
      </w:pPr>
      <w:r w:rsidRPr="00810ABA">
        <w:t xml:space="preserve">Ai-je programmé des évaluations intermédiaires courtes et régulières pour vérifier la maîtrise </w:t>
      </w:r>
      <w:proofErr w:type="gramStart"/>
      <w:r w:rsidRPr="00810ABA">
        <w:t>progressive</w:t>
      </w:r>
      <w:proofErr w:type="gramEnd"/>
      <w:r w:rsidRPr="00810ABA">
        <w:t xml:space="preserve"> des apprentissages ?</w:t>
      </w:r>
    </w:p>
    <w:p w14:paraId="17DCF9E0" w14:textId="77777777" w:rsidR="00810ABA" w:rsidRPr="00810ABA" w:rsidRDefault="00810ABA" w:rsidP="00810ABA">
      <w:pPr>
        <w:numPr>
          <w:ilvl w:val="0"/>
          <w:numId w:val="16"/>
        </w:numPr>
      </w:pPr>
      <w:r w:rsidRPr="00810ABA">
        <w:t>Ces évaluations me permettent-elles de réguler efficacement mon enseignement tout au long de la séquence ?</w:t>
      </w:r>
    </w:p>
    <w:p w14:paraId="136AB8F4" w14:textId="77777777" w:rsidR="00810ABA" w:rsidRPr="00810ABA" w:rsidRDefault="00810ABA" w:rsidP="00810ABA">
      <w:pPr>
        <w:numPr>
          <w:ilvl w:val="0"/>
          <w:numId w:val="16"/>
        </w:numPr>
      </w:pPr>
      <w:r w:rsidRPr="00810ABA">
        <w:t>Ai-je prévu des ajustements concrets à mettre en œuvre en fonction des résultats de ces évaluations régulatrices ?</w:t>
      </w:r>
    </w:p>
    <w:p w14:paraId="0046336C" w14:textId="6ED86E35" w:rsidR="00810ABA" w:rsidRPr="00810ABA" w:rsidRDefault="00810ABA" w:rsidP="006C1B5A">
      <w:pPr>
        <w:pStyle w:val="Titre1"/>
      </w:pPr>
      <w:r w:rsidRPr="00810ABA">
        <w:t>Interaction et participation active</w:t>
      </w:r>
    </w:p>
    <w:p w14:paraId="202F745A" w14:textId="77777777" w:rsidR="00810ABA" w:rsidRPr="00810ABA" w:rsidRDefault="00810ABA" w:rsidP="00810ABA">
      <w:pPr>
        <w:numPr>
          <w:ilvl w:val="0"/>
          <w:numId w:val="17"/>
        </w:numPr>
      </w:pPr>
      <w:r w:rsidRPr="00810ABA">
        <w:t>Les modalités pédagogiques prévues dans la séquence favorisent-elles la participation active de tous les élèves ?</w:t>
      </w:r>
    </w:p>
    <w:p w14:paraId="578F6A6D" w14:textId="77777777" w:rsidR="00810ABA" w:rsidRPr="00810ABA" w:rsidRDefault="00810ABA" w:rsidP="00810ABA">
      <w:pPr>
        <w:numPr>
          <w:ilvl w:val="0"/>
          <w:numId w:val="17"/>
        </w:numPr>
      </w:pPr>
      <w:r w:rsidRPr="00810ABA">
        <w:t>Ai-je anticipé explicitement des moments variés d’interaction collective, en binômes ou en petits groupes pour renforcer l'engagement des élèves ?</w:t>
      </w:r>
    </w:p>
    <w:p w14:paraId="33F2B5A2" w14:textId="6DCFF161" w:rsidR="00810ABA" w:rsidRPr="00810ABA" w:rsidRDefault="00810ABA" w:rsidP="006C1B5A">
      <w:pPr>
        <w:pStyle w:val="Titre1"/>
      </w:pPr>
      <w:r w:rsidRPr="00810ABA">
        <w:t>Différenciation pédagogique sur la séquence</w:t>
      </w:r>
    </w:p>
    <w:p w14:paraId="012EE01F" w14:textId="77777777" w:rsidR="00810ABA" w:rsidRPr="00810ABA" w:rsidRDefault="00810ABA" w:rsidP="00810ABA">
      <w:pPr>
        <w:numPr>
          <w:ilvl w:val="0"/>
          <w:numId w:val="18"/>
        </w:numPr>
      </w:pPr>
      <w:r w:rsidRPr="00810ABA">
        <w:t>Ai-je anticipé les différents niveaux d’acquisition sur toute la séquence ?</w:t>
      </w:r>
    </w:p>
    <w:p w14:paraId="7E58B7AF" w14:textId="77777777" w:rsidR="00810ABA" w:rsidRPr="00810ABA" w:rsidRDefault="00810ABA" w:rsidP="00810ABA">
      <w:pPr>
        <w:numPr>
          <w:ilvl w:val="0"/>
          <w:numId w:val="18"/>
        </w:numPr>
      </w:pPr>
      <w:r w:rsidRPr="00810ABA">
        <w:t>Ai-je prévu des adaptations spécifiques pour chaque séance selon les difficultés ou facilités repérées chez mes élèves ?</w:t>
      </w:r>
    </w:p>
    <w:p w14:paraId="2C8BBE25" w14:textId="77777777" w:rsidR="00810ABA" w:rsidRPr="00810ABA" w:rsidRDefault="00810ABA" w:rsidP="00810ABA">
      <w:pPr>
        <w:numPr>
          <w:ilvl w:val="0"/>
          <w:numId w:val="18"/>
        </w:numPr>
      </w:pPr>
      <w:r w:rsidRPr="00810ABA">
        <w:t>La différenciation pédagogique est-elle progressive et cohérente à travers la séquence pour permettre à chaque élève de progresser à son rythme ?</w:t>
      </w:r>
    </w:p>
    <w:p w14:paraId="080A6357" w14:textId="776ECDF9" w:rsidR="00810ABA" w:rsidRPr="00810ABA" w:rsidRDefault="00810ABA" w:rsidP="006C1B5A">
      <w:pPr>
        <w:pStyle w:val="Titre1"/>
      </w:pPr>
      <w:r w:rsidRPr="00810ABA">
        <w:t>Travail personnel sur la durée de la séquence</w:t>
      </w:r>
    </w:p>
    <w:p w14:paraId="1191C88A" w14:textId="77777777" w:rsidR="00810ABA" w:rsidRPr="00810ABA" w:rsidRDefault="00810ABA" w:rsidP="00810ABA">
      <w:pPr>
        <w:numPr>
          <w:ilvl w:val="0"/>
          <w:numId w:val="19"/>
        </w:numPr>
      </w:pPr>
      <w:r w:rsidRPr="00810ABA">
        <w:t>Ai-je prévu des tâches de travail personnel régulières et explicitement adaptées aux acquis progressifs de la séquence ?</w:t>
      </w:r>
    </w:p>
    <w:p w14:paraId="20C717FF" w14:textId="77777777" w:rsidR="00810ABA" w:rsidRPr="00810ABA" w:rsidRDefault="00810ABA" w:rsidP="00810ABA">
      <w:pPr>
        <w:numPr>
          <w:ilvl w:val="0"/>
          <w:numId w:val="19"/>
        </w:numPr>
      </w:pPr>
      <w:r w:rsidRPr="00810ABA">
        <w:t>Les consignes de travail personnel sont-elles simples, régulières, et en adéquation avec les objectifs intermédiaires et finaux de la séquence ?</w:t>
      </w:r>
    </w:p>
    <w:p w14:paraId="10F05E84" w14:textId="77777777" w:rsidR="00810ABA" w:rsidRPr="00810ABA" w:rsidRDefault="00810ABA" w:rsidP="00810ABA">
      <w:pPr>
        <w:numPr>
          <w:ilvl w:val="0"/>
          <w:numId w:val="19"/>
        </w:numPr>
      </w:pPr>
      <w:r w:rsidRPr="00810ABA">
        <w:t>Ai-je programmé des temps spécifiques pour contrôler, réguler et accompagner les élèves sur leur travail personnel tout au long de la séquence ?</w:t>
      </w:r>
    </w:p>
    <w:p w14:paraId="1996F1CD" w14:textId="77777777" w:rsidR="009941DF" w:rsidRDefault="009941DF"/>
    <w:sectPr w:rsidR="009941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0374"/>
    <w:multiLevelType w:val="multilevel"/>
    <w:tmpl w:val="9B0EF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168B6"/>
    <w:multiLevelType w:val="multilevel"/>
    <w:tmpl w:val="42786C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B2231"/>
    <w:multiLevelType w:val="multilevel"/>
    <w:tmpl w:val="955A1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31521"/>
    <w:multiLevelType w:val="multilevel"/>
    <w:tmpl w:val="3BBC29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E7FED"/>
    <w:multiLevelType w:val="multilevel"/>
    <w:tmpl w:val="97680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F26FB"/>
    <w:multiLevelType w:val="multilevel"/>
    <w:tmpl w:val="3E1AD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128E5"/>
    <w:multiLevelType w:val="multilevel"/>
    <w:tmpl w:val="3AE26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C90546"/>
    <w:multiLevelType w:val="multilevel"/>
    <w:tmpl w:val="CD0012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E6393"/>
    <w:multiLevelType w:val="multilevel"/>
    <w:tmpl w:val="9D38F8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E01AD5"/>
    <w:multiLevelType w:val="multilevel"/>
    <w:tmpl w:val="EFFE7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41A69"/>
    <w:multiLevelType w:val="multilevel"/>
    <w:tmpl w:val="8C784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74FB2"/>
    <w:multiLevelType w:val="multilevel"/>
    <w:tmpl w:val="5DB41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F44E3A"/>
    <w:multiLevelType w:val="multilevel"/>
    <w:tmpl w:val="D6D686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74592"/>
    <w:multiLevelType w:val="multilevel"/>
    <w:tmpl w:val="338870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D33532"/>
    <w:multiLevelType w:val="multilevel"/>
    <w:tmpl w:val="419C7F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63313"/>
    <w:multiLevelType w:val="multilevel"/>
    <w:tmpl w:val="B3D815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C51D5"/>
    <w:multiLevelType w:val="multilevel"/>
    <w:tmpl w:val="DE3096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823BF"/>
    <w:multiLevelType w:val="multilevel"/>
    <w:tmpl w:val="BF12C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E1411D"/>
    <w:multiLevelType w:val="multilevel"/>
    <w:tmpl w:val="BEBA5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9"/>
  </w:num>
  <w:num w:numId="4">
    <w:abstractNumId w:val="1"/>
  </w:num>
  <w:num w:numId="5">
    <w:abstractNumId w:val="4"/>
  </w:num>
  <w:num w:numId="6">
    <w:abstractNumId w:val="0"/>
  </w:num>
  <w:num w:numId="7">
    <w:abstractNumId w:val="13"/>
  </w:num>
  <w:num w:numId="8">
    <w:abstractNumId w:val="2"/>
  </w:num>
  <w:num w:numId="9">
    <w:abstractNumId w:val="7"/>
  </w:num>
  <w:num w:numId="10">
    <w:abstractNumId w:val="17"/>
  </w:num>
  <w:num w:numId="11">
    <w:abstractNumId w:val="15"/>
  </w:num>
  <w:num w:numId="12">
    <w:abstractNumId w:val="18"/>
  </w:num>
  <w:num w:numId="13">
    <w:abstractNumId w:val="12"/>
  </w:num>
  <w:num w:numId="14">
    <w:abstractNumId w:val="3"/>
  </w:num>
  <w:num w:numId="15">
    <w:abstractNumId w:val="5"/>
  </w:num>
  <w:num w:numId="16">
    <w:abstractNumId w:val="6"/>
  </w:num>
  <w:num w:numId="17">
    <w:abstractNumId w:val="14"/>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C7"/>
    <w:rsid w:val="001442AF"/>
    <w:rsid w:val="00194BA5"/>
    <w:rsid w:val="003C74BE"/>
    <w:rsid w:val="004413C9"/>
    <w:rsid w:val="00552B6F"/>
    <w:rsid w:val="006C1B5A"/>
    <w:rsid w:val="007E5B11"/>
    <w:rsid w:val="00810ABA"/>
    <w:rsid w:val="008E7542"/>
    <w:rsid w:val="009941DF"/>
    <w:rsid w:val="00D45CD4"/>
    <w:rsid w:val="00D80AC7"/>
    <w:rsid w:val="00DD0FFE"/>
    <w:rsid w:val="00DE0B46"/>
    <w:rsid w:val="00F13D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2043"/>
  <w15:chartTrackingRefBased/>
  <w15:docId w15:val="{2CB1291C-FCB5-4A8B-A691-9AC0F749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80A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80A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80A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80A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80A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80A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80A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80A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80A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80AC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80AC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80AC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80AC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80AC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80AC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80AC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80AC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80AC7"/>
    <w:rPr>
      <w:rFonts w:eastAsiaTheme="majorEastAsia" w:cstheme="majorBidi"/>
      <w:color w:val="272727" w:themeColor="text1" w:themeTint="D8"/>
    </w:rPr>
  </w:style>
  <w:style w:type="paragraph" w:styleId="Titre">
    <w:name w:val="Title"/>
    <w:basedOn w:val="Normal"/>
    <w:next w:val="Normal"/>
    <w:link w:val="TitreCar"/>
    <w:uiPriority w:val="10"/>
    <w:qFormat/>
    <w:rsid w:val="00D8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80AC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80A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80AC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80AC7"/>
    <w:pPr>
      <w:spacing w:before="160"/>
      <w:jc w:val="center"/>
    </w:pPr>
    <w:rPr>
      <w:i/>
      <w:iCs/>
      <w:color w:val="404040" w:themeColor="text1" w:themeTint="BF"/>
    </w:rPr>
  </w:style>
  <w:style w:type="character" w:customStyle="1" w:styleId="CitationCar">
    <w:name w:val="Citation Car"/>
    <w:basedOn w:val="Policepardfaut"/>
    <w:link w:val="Citation"/>
    <w:uiPriority w:val="29"/>
    <w:rsid w:val="00D80AC7"/>
    <w:rPr>
      <w:i/>
      <w:iCs/>
      <w:color w:val="404040" w:themeColor="text1" w:themeTint="BF"/>
    </w:rPr>
  </w:style>
  <w:style w:type="paragraph" w:styleId="Paragraphedeliste">
    <w:name w:val="List Paragraph"/>
    <w:basedOn w:val="Normal"/>
    <w:uiPriority w:val="34"/>
    <w:qFormat/>
    <w:rsid w:val="00D80AC7"/>
    <w:pPr>
      <w:ind w:left="720"/>
      <w:contextualSpacing/>
    </w:pPr>
  </w:style>
  <w:style w:type="character" w:styleId="Accentuationintense">
    <w:name w:val="Intense Emphasis"/>
    <w:basedOn w:val="Policepardfaut"/>
    <w:uiPriority w:val="21"/>
    <w:qFormat/>
    <w:rsid w:val="00D80AC7"/>
    <w:rPr>
      <w:i/>
      <w:iCs/>
      <w:color w:val="0F4761" w:themeColor="accent1" w:themeShade="BF"/>
    </w:rPr>
  </w:style>
  <w:style w:type="paragraph" w:styleId="Citationintense">
    <w:name w:val="Intense Quote"/>
    <w:basedOn w:val="Normal"/>
    <w:next w:val="Normal"/>
    <w:link w:val="CitationintenseCar"/>
    <w:uiPriority w:val="30"/>
    <w:qFormat/>
    <w:rsid w:val="00D80A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80AC7"/>
    <w:rPr>
      <w:i/>
      <w:iCs/>
      <w:color w:val="0F4761" w:themeColor="accent1" w:themeShade="BF"/>
    </w:rPr>
  </w:style>
  <w:style w:type="character" w:styleId="Rfrenceintense">
    <w:name w:val="Intense Reference"/>
    <w:basedOn w:val="Policepardfaut"/>
    <w:uiPriority w:val="32"/>
    <w:qFormat/>
    <w:rsid w:val="00D80A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4302">
      <w:bodyDiv w:val="1"/>
      <w:marLeft w:val="0"/>
      <w:marRight w:val="0"/>
      <w:marTop w:val="0"/>
      <w:marBottom w:val="0"/>
      <w:divBdr>
        <w:top w:val="none" w:sz="0" w:space="0" w:color="auto"/>
        <w:left w:val="none" w:sz="0" w:space="0" w:color="auto"/>
        <w:bottom w:val="none" w:sz="0" w:space="0" w:color="auto"/>
        <w:right w:val="none" w:sz="0" w:space="0" w:color="auto"/>
      </w:divBdr>
    </w:div>
    <w:div w:id="782578775">
      <w:bodyDiv w:val="1"/>
      <w:marLeft w:val="0"/>
      <w:marRight w:val="0"/>
      <w:marTop w:val="0"/>
      <w:marBottom w:val="0"/>
      <w:divBdr>
        <w:top w:val="none" w:sz="0" w:space="0" w:color="auto"/>
        <w:left w:val="none" w:sz="0" w:space="0" w:color="auto"/>
        <w:bottom w:val="none" w:sz="0" w:space="0" w:color="auto"/>
        <w:right w:val="none" w:sz="0" w:space="0" w:color="auto"/>
      </w:divBdr>
    </w:div>
    <w:div w:id="1206259553">
      <w:bodyDiv w:val="1"/>
      <w:marLeft w:val="0"/>
      <w:marRight w:val="0"/>
      <w:marTop w:val="0"/>
      <w:marBottom w:val="0"/>
      <w:divBdr>
        <w:top w:val="none" w:sz="0" w:space="0" w:color="auto"/>
        <w:left w:val="none" w:sz="0" w:space="0" w:color="auto"/>
        <w:bottom w:val="none" w:sz="0" w:space="0" w:color="auto"/>
        <w:right w:val="none" w:sz="0" w:space="0" w:color="auto"/>
      </w:divBdr>
    </w:div>
    <w:div w:id="187919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Ferralis</dc:creator>
  <cp:keywords/>
  <dc:description/>
  <cp:lastModifiedBy>mferralis</cp:lastModifiedBy>
  <cp:revision>5</cp:revision>
  <dcterms:created xsi:type="dcterms:W3CDTF">2025-03-19T23:33:00Z</dcterms:created>
  <dcterms:modified xsi:type="dcterms:W3CDTF">2025-03-24T00:32:00Z</dcterms:modified>
</cp:coreProperties>
</file>