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DF3" w:rsidRDefault="00E01DF3" w:rsidP="00E01DF3">
      <w:r>
        <w:t xml:space="preserve">Hermione avait réussi à se relever. </w:t>
      </w:r>
    </w:p>
    <w:p w:rsidR="00E01DF3" w:rsidRDefault="00E01DF3" w:rsidP="00E01DF3">
      <w:r>
        <w:t xml:space="preserve">—J'étais partie </w:t>
      </w:r>
      <w:r w:rsidRPr="00CF69E2">
        <w:rPr>
          <w:color w:val="000000" w:themeColor="text1"/>
        </w:rPr>
        <w:t xml:space="preserve">à </w:t>
      </w:r>
      <w:r>
        <w:t>la recherche du troll parce que je... je croyais pouvoir m'en occuper moi</w:t>
      </w:r>
      <w:r w:rsidR="0017461D">
        <w:t>-</w:t>
      </w:r>
      <w:r>
        <w:t xml:space="preserve">même. J'ai lu beaucoup de choses sur les trolls... </w:t>
      </w:r>
      <w:bookmarkStart w:id="0" w:name="_GoBack"/>
      <w:bookmarkEnd w:id="0"/>
    </w:p>
    <w:p w:rsidR="00E01DF3" w:rsidRDefault="00E01DF3" w:rsidP="00E01DF3">
      <w:r>
        <w:t xml:space="preserve">Stupéfait, Ron lâcha sa baguette magique. Hermione Granger venait de mentir à un professeur ! </w:t>
      </w:r>
    </w:p>
    <w:p w:rsidR="00E01DF3" w:rsidRDefault="00E01DF3" w:rsidP="00E01DF3">
      <w:r>
        <w:t xml:space="preserve">—S'ils ne m'avaient pas retrouvée, je serais morte à l'heure qu'il est. Harry lui a enfoncé sa baguette magique dans le nez et Ron a réussi à l'assommer avec sa propre massue. Ils n'ont pas eu le temps d'aller chercher quelqu'un d'autre. Le troll était sur le point de me tuer quand ils sont arrivés. </w:t>
      </w:r>
    </w:p>
    <w:p w:rsidR="00E01DF3" w:rsidRDefault="00E01DF3" w:rsidP="00E01DF3">
      <w:r>
        <w:t>—Dans ce cas... dit le professeur Mc</w:t>
      </w:r>
      <w:r w:rsidR="0017461D">
        <w:t xml:space="preserve"> </w:t>
      </w:r>
      <w:r>
        <w:t xml:space="preserve">Gonagall en les fixant tous les trois. Mais laissez-moi vous dire, Miss Granger, que vous êtes bien sotte d'avoir cru que vous pourriez vaincre un troll des montagnes à vous toute seule. </w:t>
      </w:r>
    </w:p>
    <w:p w:rsidR="00E01DF3" w:rsidRDefault="00E01DF3" w:rsidP="00E01DF3">
      <w:r>
        <w:t xml:space="preserve">Hermione baissa la tête. Harry resta silencieux. Voir Hermione faire semblant d'avoir enfreint le règlement pour leur sauver la mise, c'était comme si Rogue s'était mis à leur distribuer des bonbons. </w:t>
      </w:r>
    </w:p>
    <w:p w:rsidR="00E01DF3" w:rsidRDefault="00E01DF3" w:rsidP="00E01DF3">
      <w:r>
        <w:t xml:space="preserve">—Miss Granger, votre conduite coûtera cinq points à Gryffondor, dit le professeur McGonagall. Vous me décevez beaucoup. Si vous n'êtes pas blessée, vous feriez bien de retourner dans votre tour. Les élèves terminent le repas de Halloween dans leurs maisons respectives. </w:t>
      </w:r>
    </w:p>
    <w:p w:rsidR="00263E76" w:rsidRDefault="00E01DF3" w:rsidP="00E01DF3">
      <w:r>
        <w:t>Hermione s'en alla aussitôt.</w:t>
      </w:r>
    </w:p>
    <w:sectPr w:rsidR="00263E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activeWritingStyle w:appName="MSWord" w:lang="fr-F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68"/>
    <w:rsid w:val="000D05BE"/>
    <w:rsid w:val="00127E68"/>
    <w:rsid w:val="0017461D"/>
    <w:rsid w:val="00263E76"/>
    <w:rsid w:val="00CF69E2"/>
    <w:rsid w:val="00E01D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D2E3"/>
  <w15:chartTrackingRefBased/>
  <w15:docId w15:val="{0EADB47B-7DA6-47EF-9676-89472F5E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200</Words>
  <Characters>1104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 RECTORAT</dc:creator>
  <cp:keywords/>
  <dc:description/>
  <cp:lastModifiedBy>VICE RECTORAT</cp:lastModifiedBy>
  <cp:revision>3</cp:revision>
  <dcterms:created xsi:type="dcterms:W3CDTF">2016-04-27T23:07:00Z</dcterms:created>
  <dcterms:modified xsi:type="dcterms:W3CDTF">2016-04-27T23:39:00Z</dcterms:modified>
</cp:coreProperties>
</file>